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B9F6E8" w14:textId="77777777" w:rsidR="00F35011" w:rsidRDefault="00F35011" w:rsidP="00F35011">
      <w:proofErr w:type="spellStart"/>
      <w:r>
        <w:t>încarcă</w:t>
      </w:r>
      <w:proofErr w:type="spellEnd"/>
      <w:r>
        <w:t xml:space="preserve"> simultan 2 </w:t>
      </w:r>
      <w:proofErr w:type="spellStart"/>
      <w:r>
        <w:t>echipamente</w:t>
      </w:r>
      <w:proofErr w:type="spellEnd"/>
    </w:p>
    <w:p w14:paraId="1D421393" w14:textId="77777777" w:rsidR="00F35011" w:rsidRDefault="00F35011" w:rsidP="00F35011">
      <w:proofErr w:type="spellStart"/>
      <w:r>
        <w:t>cablu</w:t>
      </w:r>
      <w:proofErr w:type="spellEnd"/>
      <w:r>
        <w:t xml:space="preserve"> </w:t>
      </w:r>
      <w:proofErr w:type="spellStart"/>
      <w:r>
        <w:t>spiralat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USB </w:t>
      </w:r>
      <w:proofErr w:type="spellStart"/>
      <w:r>
        <w:t>mamă</w:t>
      </w:r>
      <w:proofErr w:type="spellEnd"/>
      <w:r>
        <w:t xml:space="preserve"> + USB-C </w:t>
      </w:r>
      <w:proofErr w:type="spellStart"/>
      <w:r>
        <w:t>tată</w:t>
      </w:r>
      <w:proofErr w:type="spellEnd"/>
    </w:p>
    <w:p w14:paraId="0AF5BA75" w14:textId="77777777" w:rsidR="00F35011" w:rsidRDefault="00F35011" w:rsidP="00F35011">
      <w:r>
        <w:t xml:space="preserve">LED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funcționare</w:t>
      </w:r>
      <w:proofErr w:type="spellEnd"/>
    </w:p>
    <w:p w14:paraId="37634C3E" w14:textId="0FFEDBFF" w:rsidR="00481B83" w:rsidRPr="00C34403" w:rsidRDefault="00F35011" w:rsidP="00F35011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5 V/2,4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2023-01-19T12:55:00Z</dcterms:modified>
</cp:coreProperties>
</file>